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50279" w14:textId="77777777" w:rsidR="00D75559" w:rsidRPr="00830586" w:rsidRDefault="00D75559" w:rsidP="00D7555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30586">
        <w:rPr>
          <w:rFonts w:ascii="Times New Roman" w:eastAsia="Calibri" w:hAnsi="Times New Roman" w:cs="Times New Roman"/>
          <w:b/>
          <w:bCs/>
          <w:sz w:val="24"/>
          <w:szCs w:val="24"/>
        </w:rPr>
        <w:t>SVEUČILIŠTE U ZAGREBU FILOZOFSKI FAKULTET</w:t>
      </w:r>
    </w:p>
    <w:p w14:paraId="03BCB43A" w14:textId="77777777" w:rsidR="00D75559" w:rsidRPr="00830586" w:rsidRDefault="00D75559" w:rsidP="00D7555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95AC77E" w14:textId="77777777" w:rsidR="00D75559" w:rsidRPr="00830586" w:rsidRDefault="00D75559" w:rsidP="00D7555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30586">
        <w:rPr>
          <w:rFonts w:ascii="Times New Roman" w:eastAsia="Calibri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vana Lučića</w:t>
      </w:r>
      <w:r w:rsidRPr="0083058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3</w:t>
      </w:r>
    </w:p>
    <w:p w14:paraId="2AA43658" w14:textId="77777777" w:rsidR="00D75559" w:rsidRPr="00830586" w:rsidRDefault="00D75559" w:rsidP="00D7555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30586">
        <w:rPr>
          <w:rFonts w:ascii="Times New Roman" w:eastAsia="Calibri" w:hAnsi="Times New Roman" w:cs="Times New Roman"/>
          <w:b/>
          <w:bCs/>
          <w:sz w:val="24"/>
          <w:szCs w:val="24"/>
        </w:rPr>
        <w:t>10000 ZAGREB</w:t>
      </w:r>
    </w:p>
    <w:p w14:paraId="78C59453" w14:textId="77777777" w:rsidR="00D75559" w:rsidRPr="00830586" w:rsidRDefault="00D75559" w:rsidP="00D7555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ED8237F" w14:textId="77777777" w:rsidR="00D75559" w:rsidRPr="00830586" w:rsidRDefault="00D75559" w:rsidP="00D7555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30586">
        <w:rPr>
          <w:rFonts w:ascii="Times New Roman" w:eastAsia="Calibri" w:hAnsi="Times New Roman" w:cs="Times New Roman"/>
          <w:b/>
          <w:bCs/>
          <w:sz w:val="24"/>
          <w:szCs w:val="24"/>
        </w:rPr>
        <w:t>OIB: 90633715804</w:t>
      </w:r>
    </w:p>
    <w:p w14:paraId="54D695FA" w14:textId="77777777" w:rsidR="00D75559" w:rsidRPr="00830586" w:rsidRDefault="00D75559" w:rsidP="00D7555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30586">
        <w:rPr>
          <w:rFonts w:ascii="Times New Roman" w:eastAsia="Calibri" w:hAnsi="Times New Roman" w:cs="Times New Roman"/>
          <w:b/>
          <w:bCs/>
          <w:sz w:val="24"/>
          <w:szCs w:val="24"/>
        </w:rPr>
        <w:t>RKP: 1958</w:t>
      </w:r>
    </w:p>
    <w:p w14:paraId="7DB73816" w14:textId="77777777" w:rsidR="00C64B23" w:rsidRPr="00C64B23" w:rsidRDefault="00C64B23" w:rsidP="00C64B23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8EF9D5F" w14:textId="77777777" w:rsidR="00C64B23" w:rsidRPr="00C64B23" w:rsidRDefault="00C64B23" w:rsidP="00C64B23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B754F9B" w14:textId="77777777" w:rsidR="00C64B23" w:rsidRPr="00C64B23" w:rsidRDefault="00C64B23" w:rsidP="00C64B23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E7BBE27" w14:textId="77777777" w:rsidR="00C64B23" w:rsidRPr="00C64B23" w:rsidRDefault="00C64B23" w:rsidP="00C64B23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C3ADDFE" w14:textId="77777777" w:rsidR="00C64B23" w:rsidRPr="00C64B23" w:rsidRDefault="00C64B23" w:rsidP="00C64B23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96354FB" w14:textId="77777777" w:rsidR="00C64B23" w:rsidRPr="00C64B23" w:rsidRDefault="00C64B23" w:rsidP="00C64B23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2BFF6D3" w14:textId="77777777" w:rsidR="00C64B23" w:rsidRPr="00C64B23" w:rsidRDefault="00C64B23" w:rsidP="00C64B23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5115D8A" w14:textId="77777777" w:rsidR="005C7F83" w:rsidRDefault="00C64B23" w:rsidP="00C64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64B23">
        <w:rPr>
          <w:rFonts w:ascii="Times New Roman" w:eastAsia="Calibri" w:hAnsi="Times New Roman" w:cs="Times New Roman"/>
          <w:b/>
          <w:sz w:val="24"/>
          <w:szCs w:val="24"/>
        </w:rPr>
        <w:t>OBRAZLOŽENJE POSEBNOG POLUGODIŠNJEG IZVJEŠTAJA</w:t>
      </w:r>
    </w:p>
    <w:p w14:paraId="796CEE17" w14:textId="0F77E177" w:rsidR="00C64B23" w:rsidRPr="00C64B23" w:rsidRDefault="00C64B23" w:rsidP="00C64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64B23">
        <w:rPr>
          <w:rFonts w:ascii="Times New Roman" w:eastAsia="Calibri" w:hAnsi="Times New Roman" w:cs="Times New Roman"/>
          <w:b/>
          <w:sz w:val="24"/>
          <w:szCs w:val="24"/>
        </w:rPr>
        <w:t xml:space="preserve"> O IZVRŠENJU FINANCIJSKOG PLANA ZA 2025. GODINU</w:t>
      </w:r>
    </w:p>
    <w:p w14:paraId="1439BCD6" w14:textId="77777777" w:rsidR="00C64B23" w:rsidRPr="005C7F83" w:rsidRDefault="00C64B23" w:rsidP="005C7F83">
      <w:pPr>
        <w:spacing w:before="120"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84C59C2" w14:textId="77777777" w:rsidR="00C64B23" w:rsidRDefault="00C64B23" w:rsidP="006B6586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FC3A274" w14:textId="060E2920" w:rsidR="006B6586" w:rsidRPr="006B6586" w:rsidRDefault="006B6586" w:rsidP="006B6586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B6586">
        <w:rPr>
          <w:rFonts w:ascii="Times New Roman" w:eastAsia="Calibri" w:hAnsi="Times New Roman" w:cs="Times New Roman"/>
          <w:b/>
          <w:bCs/>
          <w:sz w:val="28"/>
          <w:szCs w:val="28"/>
        </w:rPr>
        <w:t>Izvještaj o zaduženju na domaćem i stranom tržištu novca i kapitala</w:t>
      </w:r>
    </w:p>
    <w:p w14:paraId="3F3C2245" w14:textId="77777777" w:rsidR="006B6586" w:rsidRPr="006B6586" w:rsidRDefault="006B6586" w:rsidP="006B6586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0FB7ABA" w14:textId="77777777" w:rsidR="006B6586" w:rsidRPr="006B6586" w:rsidRDefault="006B6586" w:rsidP="006B6586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A9FD3E3" w14:textId="77777777" w:rsidR="006B6586" w:rsidRPr="006B6586" w:rsidRDefault="006B6586" w:rsidP="006B6586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586">
        <w:rPr>
          <w:rFonts w:ascii="Times New Roman" w:eastAsia="Calibri" w:hAnsi="Times New Roman" w:cs="Times New Roman"/>
          <w:sz w:val="24"/>
          <w:szCs w:val="24"/>
        </w:rPr>
        <w:t xml:space="preserve">Sveučilište u Zagrebu Filozofski fakultet nema zaduženja na domaćem i stranom tržištu novca i kapitala. </w:t>
      </w:r>
    </w:p>
    <w:p w14:paraId="70908CA5" w14:textId="77777777" w:rsidR="006B6586" w:rsidRPr="006B6586" w:rsidRDefault="006B6586" w:rsidP="006B6586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47091CC" w14:textId="77777777" w:rsidR="006B6586" w:rsidRPr="006B6586" w:rsidRDefault="006B6586" w:rsidP="006B6586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D9622B1" w14:textId="77777777" w:rsidR="006B6586" w:rsidRPr="006B6586" w:rsidRDefault="006B6586" w:rsidP="006B6586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3BDA337" w14:textId="77777777" w:rsidR="006B6586" w:rsidRPr="006B6586" w:rsidRDefault="006B6586" w:rsidP="006B6586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D2B3053" w14:textId="1CB1F5B0" w:rsidR="006B6586" w:rsidRPr="006B6586" w:rsidRDefault="007D6276" w:rsidP="006B6586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U Zagrebu, 15. srpnja 2025.</w:t>
      </w:r>
    </w:p>
    <w:p w14:paraId="7FE9122F" w14:textId="7BEDDA19" w:rsidR="00CF6860" w:rsidRDefault="00CF6860"/>
    <w:p w14:paraId="6ED4DBED" w14:textId="77061432" w:rsidR="00AC1956" w:rsidRDefault="00AC1956"/>
    <w:p w14:paraId="3F41C12B" w14:textId="589C63F7" w:rsidR="00AC1956" w:rsidRDefault="00AC1956"/>
    <w:p w14:paraId="02B3D04D" w14:textId="1B5D6A8C" w:rsidR="00AC1956" w:rsidRDefault="00AC1956">
      <w:pPr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C1956">
        <w:rPr>
          <w:rFonts w:ascii="Times New Roman" w:hAnsi="Times New Roman" w:cs="Times New Roman"/>
          <w:sz w:val="24"/>
          <w:szCs w:val="24"/>
        </w:rPr>
        <w:t>Dekan</w:t>
      </w:r>
      <w:r w:rsidR="00177BF0">
        <w:rPr>
          <w:rFonts w:ascii="Times New Roman" w:hAnsi="Times New Roman" w:cs="Times New Roman"/>
          <w:sz w:val="24"/>
          <w:szCs w:val="24"/>
        </w:rPr>
        <w:t>:</w:t>
      </w:r>
    </w:p>
    <w:p w14:paraId="21A53E30" w14:textId="1308AE8E" w:rsidR="00AC1956" w:rsidRDefault="00AC19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4F1D278C" w14:textId="074C7627" w:rsidR="00AC1956" w:rsidRDefault="00AC19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177BF0">
        <w:rPr>
          <w:rFonts w:ascii="Times New Roman" w:hAnsi="Times New Roman" w:cs="Times New Roman"/>
          <w:sz w:val="24"/>
          <w:szCs w:val="24"/>
        </w:rPr>
        <w:softHyphen/>
      </w:r>
      <w:r w:rsidR="00177BF0">
        <w:rPr>
          <w:rFonts w:ascii="Times New Roman" w:hAnsi="Times New Roman" w:cs="Times New Roman"/>
          <w:sz w:val="24"/>
          <w:szCs w:val="24"/>
        </w:rPr>
        <w:softHyphen/>
      </w:r>
      <w:r w:rsidR="00177BF0"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="00177BF0">
        <w:rPr>
          <w:rFonts w:ascii="Times New Roman" w:hAnsi="Times New Roman" w:cs="Times New Roman"/>
          <w:sz w:val="24"/>
          <w:szCs w:val="24"/>
        </w:rPr>
        <w:softHyphen/>
      </w:r>
      <w:r w:rsidR="00177BF0">
        <w:rPr>
          <w:rFonts w:ascii="Times New Roman" w:hAnsi="Times New Roman" w:cs="Times New Roman"/>
          <w:sz w:val="24"/>
          <w:szCs w:val="24"/>
        </w:rPr>
        <w:softHyphen/>
      </w:r>
      <w:r w:rsidR="00177BF0">
        <w:rPr>
          <w:rFonts w:ascii="Times New Roman" w:hAnsi="Times New Roman" w:cs="Times New Roman"/>
          <w:sz w:val="24"/>
          <w:szCs w:val="24"/>
        </w:rPr>
        <w:softHyphen/>
      </w:r>
      <w:r w:rsidR="00177BF0">
        <w:rPr>
          <w:rFonts w:ascii="Times New Roman" w:hAnsi="Times New Roman" w:cs="Times New Roman"/>
          <w:sz w:val="24"/>
          <w:szCs w:val="24"/>
        </w:rPr>
        <w:softHyphen/>
      </w:r>
    </w:p>
    <w:p w14:paraId="1C6F0EBA" w14:textId="4F85A17F" w:rsidR="00AC1956" w:rsidRPr="00AC1956" w:rsidRDefault="00AC19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prof. dr. sc. Domagoj Tončinić</w:t>
      </w:r>
    </w:p>
    <w:sectPr w:rsidR="00AC1956" w:rsidRPr="00AC19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586"/>
    <w:rsid w:val="00177BF0"/>
    <w:rsid w:val="005C7F83"/>
    <w:rsid w:val="006B6586"/>
    <w:rsid w:val="007D6276"/>
    <w:rsid w:val="00AC1956"/>
    <w:rsid w:val="00C64B23"/>
    <w:rsid w:val="00CF6860"/>
    <w:rsid w:val="00D75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6310D"/>
  <w15:chartTrackingRefBased/>
  <w15:docId w15:val="{257FE6AB-BE90-4653-BEF3-3B7DDCDC1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Jelić</dc:creator>
  <cp:keywords/>
  <dc:description/>
  <cp:lastModifiedBy>Ivana Jelić</cp:lastModifiedBy>
  <cp:revision>7</cp:revision>
  <dcterms:created xsi:type="dcterms:W3CDTF">2025-07-29T07:01:00Z</dcterms:created>
  <dcterms:modified xsi:type="dcterms:W3CDTF">2025-07-29T10:04:00Z</dcterms:modified>
</cp:coreProperties>
</file>